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0B5AA" w14:textId="652E65C5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3A459" w14:textId="77777777" w:rsidR="008D1F65" w:rsidRDefault="008D1F65" w:rsidP="00AA6739">
      <w:pPr>
        <w:spacing w:after="0" w:line="240" w:lineRule="auto"/>
      </w:pPr>
      <w:r>
        <w:separator/>
      </w:r>
    </w:p>
  </w:endnote>
  <w:endnote w:type="continuationSeparator" w:id="0">
    <w:p w14:paraId="47F19C82" w14:textId="77777777" w:rsidR="008D1F65" w:rsidRDefault="008D1F6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0304DFEB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F5E3" w14:textId="77777777" w:rsidR="008D1F65" w:rsidRDefault="008D1F65" w:rsidP="00AA6739">
      <w:pPr>
        <w:spacing w:after="0" w:line="240" w:lineRule="auto"/>
      </w:pPr>
      <w:r>
        <w:separator/>
      </w:r>
    </w:p>
  </w:footnote>
  <w:footnote w:type="continuationSeparator" w:id="0">
    <w:p w14:paraId="45D42EDA" w14:textId="77777777" w:rsidR="008D1F65" w:rsidRDefault="008D1F6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437D5CDB" w14:textId="7FBCBCC2" w:rsidR="0059069C" w:rsidRPr="0059069C" w:rsidRDefault="0059069C" w:rsidP="0059069C">
          <w:pPr>
            <w:pStyle w:val="Header"/>
            <w:rPr>
              <w:b/>
              <w:bCs/>
              <w:sz w:val="16"/>
              <w:szCs w:val="14"/>
              <w:rtl/>
              <w:lang w:bidi="fa-IR"/>
            </w:rPr>
          </w:pPr>
          <w:r w:rsidRPr="0059069C">
            <w:rPr>
              <w:b/>
              <w:bCs/>
              <w:sz w:val="16"/>
              <w:szCs w:val="14"/>
              <w:lang w:bidi="fa-IR"/>
            </w:rPr>
            <w:fldChar w:fldCharType="begin"/>
          </w:r>
          <w:r w:rsidRPr="0059069C">
            <w:rPr>
              <w:b/>
              <w:bCs/>
              <w:sz w:val="16"/>
              <w:szCs w:val="14"/>
              <w:lang w:bidi="fa-IR"/>
            </w:rPr>
            <w:instrText xml:space="preserve"> INCLUDEPICTURE "http://navayeabidar.com/file/img/news/1468993534-142navayeabidar.jpg" \* MERGEFORMATINET </w:instrText>
          </w:r>
          <w:r w:rsidRPr="0059069C">
            <w:rPr>
              <w:b/>
              <w:bCs/>
              <w:sz w:val="16"/>
              <w:szCs w:val="14"/>
              <w:lang w:bidi="fa-IR"/>
            </w:rPr>
            <w:fldChar w:fldCharType="separate"/>
          </w:r>
          <w:r w:rsidR="00000000">
            <w:rPr>
              <w:b/>
              <w:bCs/>
              <w:sz w:val="16"/>
              <w:szCs w:val="14"/>
              <w:lang w:bidi="fa-IR"/>
            </w:rPr>
            <w:fldChar w:fldCharType="begin"/>
          </w:r>
          <w:r w:rsidR="00000000">
            <w:rPr>
              <w:b/>
              <w:bCs/>
              <w:sz w:val="16"/>
              <w:szCs w:val="14"/>
              <w:lang w:bidi="fa-IR"/>
            </w:rPr>
            <w:instrText xml:space="preserve"> INCLUDEPICTURE  "http://navayeabidar.com/file/img/news/1468993534-142navayeabidar.jpg" \* MERGEFORMATINET </w:instrText>
          </w:r>
          <w:r w:rsidR="00000000">
            <w:rPr>
              <w:b/>
              <w:bCs/>
              <w:sz w:val="16"/>
              <w:szCs w:val="14"/>
              <w:lang w:bidi="fa-IR"/>
            </w:rPr>
            <w:fldChar w:fldCharType="separate"/>
          </w:r>
          <w:r w:rsidR="00A1778C">
            <w:rPr>
              <w:b/>
              <w:bCs/>
              <w:sz w:val="16"/>
              <w:szCs w:val="14"/>
              <w:lang w:bidi="fa-IR"/>
            </w:rPr>
            <w:pict w14:anchorId="367BB9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Image result for â«Ø¯Ø§ÙØ´Ú¯Ø§Ù Ø¹ÙÙÙ Ù¾Ø²Ø´Ú©Û Ú©Ø±Ø¯Ø³ØªØ§Ùâ¬â" style="width:93pt;height:86.25pt">
                <v:imagedata r:id="rId1" r:href="rId2"/>
              </v:shape>
            </w:pict>
          </w:r>
          <w:r w:rsidR="00000000">
            <w:rPr>
              <w:b/>
              <w:bCs/>
              <w:sz w:val="16"/>
              <w:szCs w:val="14"/>
              <w:lang w:bidi="fa-IR"/>
            </w:rPr>
            <w:fldChar w:fldCharType="end"/>
          </w:r>
          <w:r w:rsidRPr="0059069C">
            <w:rPr>
              <w:b/>
              <w:bCs/>
              <w:sz w:val="16"/>
              <w:szCs w:val="14"/>
              <w:lang w:bidi="fa-IR"/>
            </w:rPr>
            <w:fldChar w:fldCharType="end"/>
          </w:r>
        </w:p>
        <w:p w14:paraId="3B600A49" w14:textId="7022EE75" w:rsidR="0059069C" w:rsidRPr="0059069C" w:rsidRDefault="0059069C" w:rsidP="0059069C">
          <w:pPr>
            <w:pStyle w:val="Header"/>
            <w:jc w:val="center"/>
            <w:rPr>
              <w:b/>
              <w:bCs/>
              <w:sz w:val="20"/>
              <w:szCs w:val="20"/>
              <w:rtl/>
              <w:lang w:bidi="fa-IR"/>
            </w:rPr>
          </w:pPr>
          <w:r w:rsidRPr="0059069C">
            <w:rPr>
              <w:rFonts w:hint="cs"/>
              <w:b/>
              <w:bCs/>
              <w:sz w:val="20"/>
              <w:szCs w:val="20"/>
              <w:rtl/>
              <w:lang w:bidi="fa-IR"/>
            </w:rPr>
            <w:t>معاونت تحقیقات و فنآوری</w:t>
          </w:r>
          <w:r>
            <w:rPr>
              <w:b/>
              <w:bCs/>
              <w:sz w:val="20"/>
              <w:szCs w:val="20"/>
              <w:lang w:bidi="fa-IR"/>
            </w:rPr>
            <w:t xml:space="preserve">   </w:t>
          </w:r>
          <w:r>
            <w:rPr>
              <w:rFonts w:hint="cs"/>
              <w:b/>
              <w:bCs/>
              <w:sz w:val="20"/>
              <w:szCs w:val="20"/>
              <w:rtl/>
              <w:lang w:bidi="fa-IR"/>
            </w:rPr>
            <w:t xml:space="preserve">     </w:t>
          </w:r>
        </w:p>
        <w:p w14:paraId="2A7883CF" w14:textId="23EB73FF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  <w:lang w:bidi="fa-IR"/>
            </w:rPr>
          </w:pPr>
        </w:p>
      </w:tc>
      <w:tc>
        <w:tcPr>
          <w:tcW w:w="5400" w:type="dxa"/>
        </w:tcPr>
        <w:p w14:paraId="6C6561A8" w14:textId="2B4AF7E2" w:rsidR="009730FE" w:rsidRPr="001A35F1" w:rsidRDefault="00192FC6" w:rsidP="009730FE">
          <w:pPr>
            <w:pStyle w:val="Header"/>
            <w:bidi/>
            <w:jc w:val="center"/>
            <w:rPr>
              <w:rFonts w:cs="B Titr" w:hint="cs"/>
              <w:sz w:val="28"/>
              <w:szCs w:val="24"/>
              <w:rtl/>
              <w:lang w:bidi="fa-IR"/>
            </w:rPr>
          </w:pPr>
          <w:r w:rsidRPr="00192FC6">
            <w:rPr>
              <w:rFonts w:cs="B Titr"/>
              <w:sz w:val="28"/>
              <w:szCs w:val="24"/>
              <w:rtl/>
            </w:rPr>
            <w:t>پ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 w:hint="eastAsia"/>
              <w:sz w:val="28"/>
              <w:szCs w:val="24"/>
              <w:rtl/>
            </w:rPr>
            <w:t>ام</w:t>
          </w:r>
          <w:r w:rsidRPr="00192FC6">
            <w:rPr>
              <w:rFonts w:cs="B Titr"/>
              <w:sz w:val="28"/>
              <w:szCs w:val="24"/>
              <w:rtl/>
            </w:rPr>
            <w:t xml:space="preserve"> پژوهش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/>
              <w:sz w:val="28"/>
              <w:szCs w:val="24"/>
              <w:rtl/>
            </w:rPr>
            <w:t xml:space="preserve"> طرحها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/>
              <w:sz w:val="28"/>
              <w:szCs w:val="24"/>
              <w:rtl/>
            </w:rPr>
            <w:t xml:space="preserve"> تحق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 w:hint="eastAsia"/>
              <w:sz w:val="28"/>
              <w:szCs w:val="24"/>
              <w:rtl/>
            </w:rPr>
            <w:t>قات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/>
              <w:sz w:val="28"/>
              <w:szCs w:val="24"/>
              <w:rtl/>
            </w:rPr>
            <w:t>/ پا</w:t>
          </w:r>
          <w:r w:rsidRPr="00192FC6">
            <w:rPr>
              <w:rFonts w:cs="B Titr" w:hint="cs"/>
              <w:sz w:val="28"/>
              <w:szCs w:val="24"/>
              <w:rtl/>
            </w:rPr>
            <w:t>ی</w:t>
          </w:r>
          <w:r w:rsidRPr="00192FC6">
            <w:rPr>
              <w:rFonts w:cs="B Titr" w:hint="eastAsia"/>
              <w:sz w:val="28"/>
              <w:szCs w:val="24"/>
              <w:rtl/>
            </w:rPr>
            <w:t>ان</w:t>
          </w:r>
          <w:r w:rsidRPr="00192FC6">
            <w:rPr>
              <w:rFonts w:cs="B Titr"/>
              <w:sz w:val="28"/>
              <w:szCs w:val="24"/>
              <w:rtl/>
            </w:rPr>
            <w:t xml:space="preserve"> نامه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835022">
    <w:abstractNumId w:val="3"/>
  </w:num>
  <w:num w:numId="2" w16cid:durableId="1823497096">
    <w:abstractNumId w:val="8"/>
  </w:num>
  <w:num w:numId="3" w16cid:durableId="1980645946">
    <w:abstractNumId w:val="5"/>
  </w:num>
  <w:num w:numId="4" w16cid:durableId="1666778988">
    <w:abstractNumId w:val="4"/>
  </w:num>
  <w:num w:numId="5" w16cid:durableId="1285430024">
    <w:abstractNumId w:val="7"/>
  </w:num>
  <w:num w:numId="6" w16cid:durableId="7102346">
    <w:abstractNumId w:val="10"/>
  </w:num>
  <w:num w:numId="7" w16cid:durableId="1756824448">
    <w:abstractNumId w:val="9"/>
  </w:num>
  <w:num w:numId="8" w16cid:durableId="1786804240">
    <w:abstractNumId w:val="0"/>
  </w:num>
  <w:num w:numId="9" w16cid:durableId="1624577839">
    <w:abstractNumId w:val="1"/>
  </w:num>
  <w:num w:numId="10" w16cid:durableId="985548652">
    <w:abstractNumId w:val="6"/>
  </w:num>
  <w:num w:numId="11" w16cid:durableId="94581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92FC6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64DA"/>
    <w:rsid w:val="002F35E9"/>
    <w:rsid w:val="002F3851"/>
    <w:rsid w:val="00305361"/>
    <w:rsid w:val="003156AF"/>
    <w:rsid w:val="00347529"/>
    <w:rsid w:val="00350323"/>
    <w:rsid w:val="00365CC2"/>
    <w:rsid w:val="00380CDE"/>
    <w:rsid w:val="003853E4"/>
    <w:rsid w:val="0046016C"/>
    <w:rsid w:val="004A6BFF"/>
    <w:rsid w:val="0055114C"/>
    <w:rsid w:val="0057587A"/>
    <w:rsid w:val="0059069C"/>
    <w:rsid w:val="005A6AD7"/>
    <w:rsid w:val="005B34C7"/>
    <w:rsid w:val="005C75FF"/>
    <w:rsid w:val="005E1B66"/>
    <w:rsid w:val="005E2B09"/>
    <w:rsid w:val="006141A5"/>
    <w:rsid w:val="006635FC"/>
    <w:rsid w:val="00666941"/>
    <w:rsid w:val="0067709B"/>
    <w:rsid w:val="006B6DBF"/>
    <w:rsid w:val="006F0B76"/>
    <w:rsid w:val="007F6C51"/>
    <w:rsid w:val="008D1F65"/>
    <w:rsid w:val="008F4D7E"/>
    <w:rsid w:val="00944340"/>
    <w:rsid w:val="00965D68"/>
    <w:rsid w:val="00970918"/>
    <w:rsid w:val="009730FE"/>
    <w:rsid w:val="0097793B"/>
    <w:rsid w:val="00990D92"/>
    <w:rsid w:val="009947D8"/>
    <w:rsid w:val="009E4F82"/>
    <w:rsid w:val="009F1DFE"/>
    <w:rsid w:val="00A1778C"/>
    <w:rsid w:val="00A2206A"/>
    <w:rsid w:val="00A26711"/>
    <w:rsid w:val="00A42C27"/>
    <w:rsid w:val="00A456DD"/>
    <w:rsid w:val="00AA6739"/>
    <w:rsid w:val="00AA7CAA"/>
    <w:rsid w:val="00AF0913"/>
    <w:rsid w:val="00B87519"/>
    <w:rsid w:val="00B96907"/>
    <w:rsid w:val="00BB45A8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CE78FB"/>
    <w:rsid w:val="00D77ACC"/>
    <w:rsid w:val="00DF28EF"/>
    <w:rsid w:val="00E11918"/>
    <w:rsid w:val="00E21A45"/>
    <w:rsid w:val="00F048A8"/>
    <w:rsid w:val="00F21F89"/>
    <w:rsid w:val="00F37250"/>
    <w:rsid w:val="00F95520"/>
    <w:rsid w:val="00FC538C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navayeabidar.com/file/img/news/1468993534-142navayeabida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92B1F-2F66-401E-BCB4-5A75220C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Welcome</cp:lastModifiedBy>
  <cp:revision>8</cp:revision>
  <cp:lastPrinted>2024-11-24T08:04:00Z</cp:lastPrinted>
  <dcterms:created xsi:type="dcterms:W3CDTF">2024-12-14T06:17:00Z</dcterms:created>
  <dcterms:modified xsi:type="dcterms:W3CDTF">2024-12-14T07:46:00Z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